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34"/>
        <w:tblW w:w="14850" w:type="dxa"/>
        <w:tblLook w:val="04A0" w:firstRow="1" w:lastRow="0" w:firstColumn="1" w:lastColumn="0" w:noHBand="0" w:noVBand="1"/>
      </w:tblPr>
      <w:tblGrid>
        <w:gridCol w:w="810"/>
        <w:gridCol w:w="7"/>
        <w:gridCol w:w="5795"/>
        <w:gridCol w:w="1841"/>
        <w:gridCol w:w="2469"/>
        <w:gridCol w:w="2441"/>
        <w:gridCol w:w="1487"/>
      </w:tblGrid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0A228F" w:rsidRPr="00846320" w:rsidTr="00E805EA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228F" w:rsidRPr="00846320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0A228F" w:rsidRPr="00846320" w:rsidTr="00E805EA">
        <w:trPr>
          <w:trHeight w:val="312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228F" w:rsidRDefault="000A228F" w:rsidP="00C54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7D366A">
              <w:rPr>
                <w:rFonts w:ascii="Times New Roman" w:hAnsi="Times New Roman"/>
                <w:sz w:val="28"/>
                <w:szCs w:val="28"/>
              </w:rPr>
              <w:t>2</w:t>
            </w:r>
            <w:r w:rsidR="006F3A99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668A6" w:rsidRPr="00846320" w:rsidRDefault="00E668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28F" w:rsidRPr="00846320" w:rsidTr="00E805EA">
        <w:trPr>
          <w:trHeight w:val="949"/>
        </w:trPr>
        <w:tc>
          <w:tcPr>
            <w:tcW w:w="817" w:type="dxa"/>
            <w:gridSpan w:val="2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4" w:space="0" w:color="auto"/>
            </w:tcBorders>
            <w:hideMark/>
          </w:tcPr>
          <w:p w:rsidR="000A228F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A228F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отренное программой  значение  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0A228F" w:rsidRPr="00846320" w:rsidTr="00E805EA">
        <w:trPr>
          <w:trHeight w:val="315"/>
        </w:trPr>
        <w:tc>
          <w:tcPr>
            <w:tcW w:w="817" w:type="dxa"/>
            <w:gridSpan w:val="2"/>
            <w:hideMark/>
          </w:tcPr>
          <w:p w:rsidR="000A228F" w:rsidRPr="00E805EA" w:rsidRDefault="000A228F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5"/>
            <w:hideMark/>
          </w:tcPr>
          <w:p w:rsidR="000A228F" w:rsidRPr="00E805EA" w:rsidRDefault="000A228F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</w:t>
            </w:r>
            <w:r w:rsidR="00115DA6"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7D366A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4" w:type="dxa"/>
            <w:hideMark/>
          </w:tcPr>
          <w:p w:rsidR="007D366A" w:rsidRPr="00E805EA" w:rsidRDefault="00E668A6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366A" w:rsidRPr="00E805EA">
              <w:rPr>
                <w:rFonts w:ascii="Times New Roman" w:hAnsi="Times New Roman"/>
                <w:sz w:val="24"/>
                <w:szCs w:val="24"/>
              </w:rPr>
              <w:t>ротяженность отремонтированных автомобильных дорог</w:t>
            </w:r>
          </w:p>
        </w:tc>
        <w:tc>
          <w:tcPr>
            <w:tcW w:w="1841" w:type="dxa"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  <w:hideMark/>
          </w:tcPr>
          <w:p w:rsidR="007D366A" w:rsidRPr="00E805EA" w:rsidRDefault="00115DA6" w:rsidP="00262A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9,</w:t>
            </w:r>
            <w:r w:rsidR="00262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262A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8" w:type="dxa"/>
            <w:hideMark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6A" w:rsidRPr="00846320" w:rsidTr="00E668A6">
        <w:trPr>
          <w:trHeight w:val="455"/>
        </w:trPr>
        <w:tc>
          <w:tcPr>
            <w:tcW w:w="817" w:type="dxa"/>
            <w:gridSpan w:val="2"/>
            <w:noWrap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4" w:type="dxa"/>
          </w:tcPr>
          <w:p w:rsidR="007D366A" w:rsidRPr="00E805EA" w:rsidRDefault="007D366A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841" w:type="dxa"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41" w:type="dxa"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8" w:type="dxa"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668A6">
        <w:trPr>
          <w:trHeight w:val="418"/>
        </w:trPr>
        <w:tc>
          <w:tcPr>
            <w:tcW w:w="817" w:type="dxa"/>
            <w:gridSpan w:val="2"/>
            <w:noWrap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4" w:type="dxa"/>
          </w:tcPr>
          <w:p w:rsidR="007D366A" w:rsidRPr="00E805EA" w:rsidRDefault="00A90045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  <w:r w:rsidR="004D603E" w:rsidRPr="00E80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66A" w:rsidRPr="00E8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</w:tcPr>
          <w:p w:rsidR="007D366A" w:rsidRPr="00E805EA" w:rsidRDefault="00262A67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7D366A" w:rsidRPr="00E805EA" w:rsidRDefault="00262A67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4" w:type="dxa"/>
            <w:hideMark/>
          </w:tcPr>
          <w:p w:rsidR="007D366A" w:rsidRPr="00E805EA" w:rsidRDefault="007D366A" w:rsidP="00E805EA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841" w:type="dxa"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  <w:hideMark/>
          </w:tcPr>
          <w:p w:rsidR="007D366A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hideMark/>
          </w:tcPr>
          <w:p w:rsidR="007D366A" w:rsidRPr="00E805EA" w:rsidRDefault="00262A67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7D366A" w:rsidRPr="00E805EA" w:rsidRDefault="007D366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A6" w:rsidRPr="00846320" w:rsidTr="00E805EA">
        <w:trPr>
          <w:trHeight w:val="315"/>
        </w:trPr>
        <w:tc>
          <w:tcPr>
            <w:tcW w:w="817" w:type="dxa"/>
            <w:gridSpan w:val="2"/>
            <w:noWrap/>
          </w:tcPr>
          <w:p w:rsidR="00115DA6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14" w:type="dxa"/>
          </w:tcPr>
          <w:p w:rsidR="00115DA6" w:rsidRPr="00E805EA" w:rsidRDefault="00E805EA" w:rsidP="00E805EA">
            <w:pPr>
              <w:pStyle w:val="2"/>
              <w:tabs>
                <w:tab w:val="center" w:pos="4677"/>
              </w:tabs>
              <w:ind w:right="-1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="00115DA6"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841" w:type="dxa"/>
          </w:tcPr>
          <w:p w:rsidR="00115DA6" w:rsidRPr="00E805EA" w:rsidRDefault="00115DA6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раз в год</w:t>
            </w:r>
          </w:p>
        </w:tc>
        <w:tc>
          <w:tcPr>
            <w:tcW w:w="2469" w:type="dxa"/>
          </w:tcPr>
          <w:p w:rsidR="00115DA6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1" w:type="dxa"/>
          </w:tcPr>
          <w:p w:rsidR="00115DA6" w:rsidRPr="00E805EA" w:rsidRDefault="00115DA6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15DA6" w:rsidRPr="00E805EA" w:rsidRDefault="00115DA6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6A" w:rsidRPr="00846320" w:rsidTr="00E668A6">
        <w:trPr>
          <w:trHeight w:val="431"/>
        </w:trPr>
        <w:tc>
          <w:tcPr>
            <w:tcW w:w="817" w:type="dxa"/>
            <w:gridSpan w:val="2"/>
            <w:noWrap/>
            <w:hideMark/>
          </w:tcPr>
          <w:p w:rsidR="007D366A" w:rsidRPr="00E805EA" w:rsidRDefault="007D366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5"/>
            <w:hideMark/>
          </w:tcPr>
          <w:p w:rsidR="007D366A" w:rsidRPr="00E805EA" w:rsidRDefault="007D366A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подпрограммы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>«Развитие сети автомобильных дорог Безводного сельского поселения Курганинского района»</w:t>
            </w:r>
          </w:p>
        </w:tc>
      </w:tr>
      <w:tr w:rsidR="00A90045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4" w:type="dxa"/>
            <w:hideMark/>
          </w:tcPr>
          <w:p w:rsidR="00A90045" w:rsidRPr="00E805EA" w:rsidRDefault="00E668A6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0045" w:rsidRPr="00E805EA">
              <w:rPr>
                <w:rFonts w:ascii="Times New Roman" w:hAnsi="Times New Roman"/>
                <w:sz w:val="24"/>
                <w:szCs w:val="24"/>
              </w:rPr>
              <w:t>ротяженность отремонтированных автомобильных дорог</w:t>
            </w:r>
          </w:p>
        </w:tc>
        <w:tc>
          <w:tcPr>
            <w:tcW w:w="1841" w:type="dxa"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262A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41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9</w:t>
            </w:r>
            <w:r w:rsidR="00262A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8" w:type="dxa"/>
            <w:hideMark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045" w:rsidRPr="00846320" w:rsidTr="00E668A6">
        <w:trPr>
          <w:trHeight w:val="416"/>
        </w:trPr>
        <w:tc>
          <w:tcPr>
            <w:tcW w:w="817" w:type="dxa"/>
            <w:gridSpan w:val="2"/>
            <w:noWrap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14" w:type="dxa"/>
          </w:tcPr>
          <w:p w:rsidR="00A90045" w:rsidRPr="00E805EA" w:rsidRDefault="00A90045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841" w:type="dxa"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469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41" w:type="dxa"/>
          </w:tcPr>
          <w:p w:rsidR="00A90045" w:rsidRPr="00E805EA" w:rsidRDefault="00C547E9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8" w:type="dxa"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045" w:rsidRPr="00846320" w:rsidTr="00E668A6">
        <w:trPr>
          <w:trHeight w:val="422"/>
        </w:trPr>
        <w:tc>
          <w:tcPr>
            <w:tcW w:w="817" w:type="dxa"/>
            <w:gridSpan w:val="2"/>
            <w:noWrap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14" w:type="dxa"/>
          </w:tcPr>
          <w:p w:rsidR="00A90045" w:rsidRPr="00E805EA" w:rsidRDefault="00A90045" w:rsidP="00C547E9">
            <w:pPr>
              <w:pStyle w:val="2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  </w:t>
            </w:r>
          </w:p>
        </w:tc>
        <w:tc>
          <w:tcPr>
            <w:tcW w:w="1841" w:type="dxa"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</w:tcPr>
          <w:p w:rsidR="00A90045" w:rsidRPr="00E805EA" w:rsidRDefault="00262A67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A90045" w:rsidRPr="00E805EA" w:rsidRDefault="00262A67" w:rsidP="00C547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045" w:rsidRPr="00846320" w:rsidTr="00E805EA">
        <w:trPr>
          <w:trHeight w:val="479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5"/>
            <w:hideMark/>
          </w:tcPr>
          <w:p w:rsidR="00A90045" w:rsidRPr="00E805EA" w:rsidRDefault="00A90045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выполнения подпрограммы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Безводного  сельского поселения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 Курганинского района 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90045" w:rsidRPr="00846320" w:rsidTr="00E805EA">
        <w:trPr>
          <w:trHeight w:val="315"/>
        </w:trPr>
        <w:tc>
          <w:tcPr>
            <w:tcW w:w="817" w:type="dxa"/>
            <w:gridSpan w:val="2"/>
            <w:noWrap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14" w:type="dxa"/>
            <w:hideMark/>
          </w:tcPr>
          <w:p w:rsidR="00A90045" w:rsidRPr="00E805EA" w:rsidRDefault="00A90045" w:rsidP="00E805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hAnsi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 -</w:t>
            </w:r>
            <w:r w:rsidR="00E805EA" w:rsidRPr="00E8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="00C547E9" w:rsidRPr="00E805E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1" w:type="dxa"/>
            <w:hideMark/>
          </w:tcPr>
          <w:p w:rsidR="00A90045" w:rsidRPr="00E805EA" w:rsidRDefault="00A90045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9" w:type="dxa"/>
            <w:hideMark/>
          </w:tcPr>
          <w:p w:rsidR="00A90045" w:rsidRPr="00E805EA" w:rsidRDefault="00C547E9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hideMark/>
          </w:tcPr>
          <w:p w:rsidR="00A90045" w:rsidRPr="00E805EA" w:rsidRDefault="00262A67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hideMark/>
          </w:tcPr>
          <w:p w:rsidR="00A90045" w:rsidRPr="00E805EA" w:rsidRDefault="00A90045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7E9" w:rsidRPr="00846320" w:rsidTr="00E805EA">
        <w:trPr>
          <w:trHeight w:val="315"/>
        </w:trPr>
        <w:tc>
          <w:tcPr>
            <w:tcW w:w="810" w:type="dxa"/>
            <w:noWrap/>
          </w:tcPr>
          <w:p w:rsidR="00C547E9" w:rsidRPr="00E805EA" w:rsidRDefault="00C547E9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40" w:type="dxa"/>
            <w:gridSpan w:val="6"/>
          </w:tcPr>
          <w:p w:rsidR="00C547E9" w:rsidRPr="00E805EA" w:rsidRDefault="00C547E9" w:rsidP="00C547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подпрограммы </w:t>
            </w:r>
            <w:r w:rsidRPr="00E805EA">
              <w:rPr>
                <w:rFonts w:ascii="Times New Roman" w:hAnsi="Times New Roman"/>
                <w:sz w:val="24"/>
                <w:szCs w:val="24"/>
              </w:rPr>
              <w:t>«Жилище</w:t>
            </w:r>
            <w:r w:rsidRPr="00E805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1150A" w:rsidRPr="00846320" w:rsidTr="00E805EA">
        <w:trPr>
          <w:trHeight w:val="658"/>
        </w:trPr>
        <w:tc>
          <w:tcPr>
            <w:tcW w:w="817" w:type="dxa"/>
            <w:gridSpan w:val="2"/>
            <w:noWrap/>
          </w:tcPr>
          <w:p w:rsidR="00E1150A" w:rsidRPr="00E805EA" w:rsidRDefault="00E1150A" w:rsidP="00C547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14" w:type="dxa"/>
          </w:tcPr>
          <w:p w:rsidR="00E1150A" w:rsidRPr="00E805EA" w:rsidRDefault="00E1150A" w:rsidP="00E805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05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841" w:type="dxa"/>
          </w:tcPr>
          <w:p w:rsidR="00E1150A" w:rsidRPr="00E805EA" w:rsidRDefault="00C547E9" w:rsidP="00C547E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="00E1150A"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ол-во</w:t>
            </w:r>
            <w:r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1150A" w:rsidRPr="00E805EA">
              <w:rPr>
                <w:rFonts w:ascii="Times New Roman" w:hAnsi="Times New Roman"/>
                <w:sz w:val="24"/>
                <w:szCs w:val="24"/>
                <w:lang w:eastAsia="zh-CN"/>
              </w:rPr>
              <w:t>раз в год</w:t>
            </w:r>
          </w:p>
        </w:tc>
        <w:tc>
          <w:tcPr>
            <w:tcW w:w="2469" w:type="dxa"/>
          </w:tcPr>
          <w:p w:rsidR="00E1150A" w:rsidRPr="00E805EA" w:rsidRDefault="00E1150A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</w:tcPr>
          <w:p w:rsidR="00E1150A" w:rsidRPr="00E805EA" w:rsidRDefault="00E1150A" w:rsidP="00C547E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E1150A" w:rsidRPr="00E805EA" w:rsidRDefault="00E1150A" w:rsidP="00C54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  <w:r w:rsidR="00C547E9">
        <w:rPr>
          <w:rStyle w:val="FontStyle50"/>
          <w:sz w:val="28"/>
          <w:szCs w:val="28"/>
        </w:rPr>
        <w:t>администрации</w:t>
      </w:r>
    </w:p>
    <w:p w:rsidR="00251835" w:rsidRPr="00C547E9" w:rsidRDefault="00576BA4" w:rsidP="00C547E9">
      <w:pPr>
        <w:pStyle w:val="Style3"/>
        <w:widowControl/>
        <w:spacing w:before="38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C547E9">
        <w:rPr>
          <w:rStyle w:val="FontStyle50"/>
          <w:sz w:val="28"/>
          <w:szCs w:val="28"/>
        </w:rPr>
        <w:t>еления</w:t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</w:r>
      <w:r w:rsidR="00C547E9">
        <w:rPr>
          <w:rStyle w:val="FontStyle50"/>
          <w:sz w:val="28"/>
          <w:szCs w:val="28"/>
        </w:rPr>
        <w:tab/>
        <w:t xml:space="preserve">         Е.Н. Овчаренко</w:t>
      </w:r>
    </w:p>
    <w:sectPr w:rsidR="00251835" w:rsidRPr="00C547E9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A228F"/>
    <w:rsid w:val="000B429A"/>
    <w:rsid w:val="00115DA6"/>
    <w:rsid w:val="001A0901"/>
    <w:rsid w:val="001B7940"/>
    <w:rsid w:val="00251835"/>
    <w:rsid w:val="00262A67"/>
    <w:rsid w:val="0027525D"/>
    <w:rsid w:val="003849B3"/>
    <w:rsid w:val="004531F5"/>
    <w:rsid w:val="00454E25"/>
    <w:rsid w:val="004D603E"/>
    <w:rsid w:val="004E24E4"/>
    <w:rsid w:val="00576BA4"/>
    <w:rsid w:val="00582519"/>
    <w:rsid w:val="00664B69"/>
    <w:rsid w:val="0068282C"/>
    <w:rsid w:val="006F3A99"/>
    <w:rsid w:val="007B7818"/>
    <w:rsid w:val="007C68E2"/>
    <w:rsid w:val="007D366A"/>
    <w:rsid w:val="008038D4"/>
    <w:rsid w:val="009F64E0"/>
    <w:rsid w:val="00A317D6"/>
    <w:rsid w:val="00A82A8A"/>
    <w:rsid w:val="00A90045"/>
    <w:rsid w:val="00B07311"/>
    <w:rsid w:val="00B6346F"/>
    <w:rsid w:val="00C547E9"/>
    <w:rsid w:val="00DC5C37"/>
    <w:rsid w:val="00E1150A"/>
    <w:rsid w:val="00E668A6"/>
    <w:rsid w:val="00E805EA"/>
    <w:rsid w:val="00FE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761"/>
  <w15:docId w15:val="{5DA65E5E-B4BE-4231-983C-B717FD4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68282C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2">
    <w:name w:val="Без интервала2"/>
    <w:rsid w:val="00454E25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3">
    <w:name w:val="Без интервала3"/>
    <w:rsid w:val="004D603E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table" w:styleId="a3">
    <w:name w:val="Table Grid"/>
    <w:basedOn w:val="a1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441E-7C4A-4838-B10D-AC7C26DC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26</cp:revision>
  <dcterms:created xsi:type="dcterms:W3CDTF">2014-06-11T09:11:00Z</dcterms:created>
  <dcterms:modified xsi:type="dcterms:W3CDTF">2024-03-09T19:15:00Z</dcterms:modified>
</cp:coreProperties>
</file>